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F82D60">
      <w:pPr>
        <w:spacing w:after="251" w:line="259" w:lineRule="auto"/>
        <w:ind w:left="2494" w:right="0" w:firstLine="0"/>
        <w:rPr>
          <w:rFonts w:ascii="Lucida Sans" w:hAnsi="Lucida Sans"/>
        </w:rPr>
      </w:pPr>
    </w:p>
    <w:p w:rsidR="00F82D60" w:rsidRPr="00112D2E" w:rsidRDefault="00112D2E">
      <w:pPr>
        <w:spacing w:after="0" w:line="259" w:lineRule="auto"/>
        <w:ind w:left="0" w:right="137" w:firstLine="0"/>
        <w:jc w:val="center"/>
        <w:rPr>
          <w:rFonts w:ascii="Lucida Sans" w:hAnsi="Lucida Sans"/>
        </w:rPr>
      </w:pPr>
      <w:r w:rsidRPr="00112D2E">
        <w:rPr>
          <w:rFonts w:ascii="Lucida Sans" w:hAnsi="Lucida Sans"/>
          <w:noProof/>
          <w:color w:val="1F497D"/>
        </w:rPr>
        <w:drawing>
          <wp:inline distT="0" distB="0" distL="0" distR="0">
            <wp:extent cx="2266950" cy="1439820"/>
            <wp:effectExtent l="0" t="0" r="0" b="8255"/>
            <wp:docPr id="1" name="Picture 1" descr="cid:image001.png@01D90AF9.47B2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0AF9.47B244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5686" cy="1458071"/>
                    </a:xfrm>
                    <a:prstGeom prst="rect">
                      <a:avLst/>
                    </a:prstGeom>
                    <a:noFill/>
                    <a:ln>
                      <a:noFill/>
                    </a:ln>
                  </pic:spPr>
                </pic:pic>
              </a:graphicData>
            </a:graphic>
          </wp:inline>
        </w:drawing>
      </w:r>
      <w:r w:rsidRPr="00112D2E">
        <w:rPr>
          <w:rFonts w:ascii="Lucida Sans" w:eastAsia="Tahoma" w:hAnsi="Lucida Sans" w:cs="Tahoma"/>
          <w:b/>
          <w:sz w:val="48"/>
        </w:rPr>
        <w:t xml:space="preserve"> </w:t>
      </w:r>
    </w:p>
    <w:p w:rsidR="00F82D60" w:rsidRPr="00112D2E" w:rsidRDefault="00112D2E">
      <w:pPr>
        <w:spacing w:after="0" w:line="259" w:lineRule="auto"/>
        <w:ind w:left="0" w:right="137" w:firstLine="0"/>
        <w:jc w:val="center"/>
        <w:rPr>
          <w:rFonts w:ascii="Lucida Sans" w:hAnsi="Lucida Sans"/>
        </w:rPr>
      </w:pPr>
      <w:r w:rsidRPr="00112D2E">
        <w:rPr>
          <w:rFonts w:ascii="Lucida Sans" w:eastAsia="Tahoma" w:hAnsi="Lucida Sans" w:cs="Tahoma"/>
          <w:b/>
          <w:sz w:val="48"/>
        </w:rPr>
        <w:t xml:space="preserve"> </w:t>
      </w:r>
    </w:p>
    <w:p w:rsidR="00F82D60" w:rsidRPr="00112D2E" w:rsidRDefault="00112D2E">
      <w:pPr>
        <w:spacing w:after="68" w:line="259" w:lineRule="auto"/>
        <w:ind w:left="0" w:right="137" w:firstLine="0"/>
        <w:jc w:val="center"/>
        <w:rPr>
          <w:rFonts w:ascii="Lucida Sans" w:hAnsi="Lucida Sans"/>
        </w:rPr>
      </w:pPr>
      <w:r w:rsidRPr="00112D2E">
        <w:rPr>
          <w:rFonts w:ascii="Lucida Sans" w:eastAsia="Tahoma" w:hAnsi="Lucida Sans" w:cs="Tahoma"/>
          <w:b/>
          <w:sz w:val="48"/>
        </w:rPr>
        <w:t xml:space="preserve"> </w:t>
      </w:r>
    </w:p>
    <w:p w:rsidR="00F82D60" w:rsidRPr="00112D2E" w:rsidRDefault="00112D2E">
      <w:pPr>
        <w:spacing w:after="0" w:line="237" w:lineRule="auto"/>
        <w:ind w:left="2006" w:right="2110" w:firstLine="0"/>
        <w:jc w:val="center"/>
        <w:rPr>
          <w:rFonts w:ascii="Lucida Sans" w:hAnsi="Lucida Sans"/>
        </w:rPr>
      </w:pPr>
      <w:r w:rsidRPr="00112D2E">
        <w:rPr>
          <w:rFonts w:ascii="Lucida Sans" w:eastAsia="Tahoma" w:hAnsi="Lucida Sans" w:cs="Tahoma"/>
          <w:b/>
          <w:sz w:val="60"/>
        </w:rPr>
        <w:t xml:space="preserve">SCHOOL DOG POLICY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21" w:line="259" w:lineRule="auto"/>
        <w:ind w:left="0" w:right="199" w:firstLine="0"/>
        <w:jc w:val="center"/>
        <w:rPr>
          <w:rFonts w:ascii="Lucida Sans" w:hAnsi="Lucida Sans"/>
        </w:rPr>
      </w:pPr>
      <w:r w:rsidRPr="00112D2E">
        <w:rPr>
          <w:rFonts w:ascii="Lucida Sans" w:eastAsia="Arial" w:hAnsi="Lucida Sans" w:cs="Arial"/>
          <w:b/>
          <w:sz w:val="28"/>
        </w:rPr>
        <w:t xml:space="preserve"> </w:t>
      </w:r>
    </w:p>
    <w:p w:rsidR="00F82D60" w:rsidRPr="00112D2E" w:rsidRDefault="00112D2E">
      <w:pPr>
        <w:spacing w:after="0" w:line="259" w:lineRule="auto"/>
        <w:ind w:left="-5" w:right="0"/>
        <w:rPr>
          <w:rFonts w:ascii="Lucida Sans" w:hAnsi="Lucida Sans"/>
        </w:rPr>
      </w:pPr>
      <w:r w:rsidRPr="00112D2E">
        <w:rPr>
          <w:rFonts w:ascii="Lucida Sans" w:eastAsia="Comic Sans MS" w:hAnsi="Lucida Sans" w:cs="Comic Sans MS"/>
          <w:b/>
          <w:sz w:val="28"/>
        </w:rPr>
        <w:t xml:space="preserve">Date Written: December 2022 </w:t>
      </w:r>
    </w:p>
    <w:p w:rsidR="00F82D60" w:rsidRPr="00112D2E" w:rsidRDefault="00112D2E">
      <w:pPr>
        <w:spacing w:after="0" w:line="259" w:lineRule="auto"/>
        <w:ind w:left="0" w:right="0" w:firstLine="0"/>
        <w:rPr>
          <w:rFonts w:ascii="Lucida Sans" w:hAnsi="Lucida Sans"/>
        </w:rPr>
      </w:pPr>
      <w:r w:rsidRPr="00112D2E">
        <w:rPr>
          <w:rFonts w:ascii="Lucida Sans" w:eastAsia="Comic Sans MS" w:hAnsi="Lucida Sans" w:cs="Comic Sans MS"/>
          <w:b/>
          <w:sz w:val="28"/>
        </w:rPr>
        <w:t xml:space="preserve"> </w:t>
      </w:r>
    </w:p>
    <w:p w:rsidR="00F82D60" w:rsidRPr="00112D2E" w:rsidRDefault="00112D2E">
      <w:pPr>
        <w:spacing w:after="0" w:line="259" w:lineRule="auto"/>
        <w:ind w:left="-5" w:right="0"/>
        <w:rPr>
          <w:rFonts w:ascii="Lucida Sans" w:hAnsi="Lucida Sans"/>
        </w:rPr>
      </w:pPr>
      <w:r w:rsidRPr="00112D2E">
        <w:rPr>
          <w:rFonts w:ascii="Lucida Sans" w:eastAsia="Comic Sans MS" w:hAnsi="Lucida Sans" w:cs="Comic Sans MS"/>
          <w:b/>
          <w:sz w:val="28"/>
        </w:rPr>
        <w:t xml:space="preserve">Date of Review: December 2022  </w:t>
      </w:r>
    </w:p>
    <w:p w:rsidR="00F82D60" w:rsidRPr="00112D2E" w:rsidRDefault="00112D2E">
      <w:pPr>
        <w:spacing w:after="0" w:line="259" w:lineRule="auto"/>
        <w:ind w:left="0" w:right="0" w:firstLine="0"/>
        <w:rPr>
          <w:rFonts w:ascii="Lucida Sans" w:hAnsi="Lucida Sans"/>
        </w:rPr>
      </w:pPr>
      <w:r w:rsidRPr="00112D2E">
        <w:rPr>
          <w:rFonts w:ascii="Lucida Sans" w:eastAsia="Comic Sans MS" w:hAnsi="Lucida Sans" w:cs="Comic Sans MS"/>
          <w:b/>
          <w:sz w:val="28"/>
        </w:rPr>
        <w:t xml:space="preserve"> </w:t>
      </w:r>
    </w:p>
    <w:p w:rsidR="00F82D60" w:rsidRPr="00112D2E" w:rsidRDefault="00112D2E">
      <w:pPr>
        <w:spacing w:after="0" w:line="259" w:lineRule="auto"/>
        <w:ind w:left="0" w:right="0" w:firstLine="0"/>
        <w:rPr>
          <w:rFonts w:ascii="Lucida Sans" w:hAnsi="Lucida Sans"/>
        </w:rPr>
      </w:pPr>
      <w:r w:rsidRPr="00112D2E">
        <w:rPr>
          <w:rFonts w:ascii="Lucida Sans" w:eastAsia="Comic Sans MS" w:hAnsi="Lucida Sans" w:cs="Comic Sans MS"/>
          <w:b/>
          <w:sz w:val="28"/>
        </w:rPr>
        <w:t xml:space="preserve"> </w:t>
      </w:r>
    </w:p>
    <w:p w:rsidR="00F82D60" w:rsidRDefault="00F82D60">
      <w:pPr>
        <w:spacing w:after="111" w:line="259" w:lineRule="auto"/>
        <w:ind w:left="0" w:right="0" w:firstLine="0"/>
      </w:pPr>
    </w:p>
    <w:p w:rsidR="00F82D60" w:rsidRDefault="00112D2E">
      <w:pPr>
        <w:spacing w:after="0" w:line="259" w:lineRule="auto"/>
        <w:ind w:left="0" w:right="199" w:firstLine="0"/>
        <w:jc w:val="center"/>
      </w:pPr>
      <w:r>
        <w:rPr>
          <w:rFonts w:ascii="Arial" w:eastAsia="Arial" w:hAnsi="Arial" w:cs="Arial"/>
          <w:b/>
          <w:sz w:val="28"/>
        </w:rPr>
        <w:t xml:space="preserve"> </w:t>
      </w:r>
    </w:p>
    <w:p w:rsidR="00F82D60" w:rsidRDefault="00112D2E">
      <w:pPr>
        <w:spacing w:after="48" w:line="259" w:lineRule="auto"/>
        <w:ind w:left="0" w:right="199" w:firstLine="0"/>
        <w:jc w:val="center"/>
      </w:pPr>
      <w:r>
        <w:rPr>
          <w:rFonts w:ascii="Arial" w:eastAsia="Arial" w:hAnsi="Arial" w:cs="Arial"/>
          <w:b/>
          <w:sz w:val="28"/>
        </w:rPr>
        <w:t xml:space="preserve"> </w:t>
      </w:r>
    </w:p>
    <w:p w:rsidR="00F82D60" w:rsidRDefault="00112D2E">
      <w:pPr>
        <w:spacing w:after="0" w:line="259" w:lineRule="auto"/>
        <w:ind w:left="0" w:right="177" w:firstLine="0"/>
        <w:jc w:val="center"/>
      </w:pPr>
      <w:r>
        <w:rPr>
          <w:rFonts w:ascii="Arial" w:eastAsia="Arial" w:hAnsi="Arial" w:cs="Arial"/>
          <w:b/>
          <w:sz w:val="36"/>
        </w:rP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F82D60" w:rsidRDefault="00112D2E">
      <w:pPr>
        <w:spacing w:after="0" w:line="259" w:lineRule="auto"/>
        <w:ind w:left="0" w:right="0" w:firstLine="0"/>
      </w:pPr>
      <w:r>
        <w:t xml:space="preserve"> </w:t>
      </w:r>
    </w:p>
    <w:p w:rsidR="00112D2E" w:rsidRDefault="00112D2E">
      <w:pPr>
        <w:pStyle w:val="Heading1"/>
        <w:ind w:left="-5"/>
      </w:pPr>
    </w:p>
    <w:p w:rsidR="00112D2E" w:rsidRDefault="00112D2E">
      <w:pPr>
        <w:pStyle w:val="Heading1"/>
        <w:ind w:left="-5"/>
      </w:pPr>
    </w:p>
    <w:p w:rsidR="00112D2E" w:rsidRDefault="00112D2E">
      <w:pPr>
        <w:pStyle w:val="Heading1"/>
        <w:ind w:left="-5"/>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D855B0" w:rsidRDefault="00D855B0">
      <w:pPr>
        <w:pStyle w:val="Heading1"/>
        <w:ind w:left="-5"/>
        <w:rPr>
          <w:rFonts w:ascii="Lucida Sans" w:hAnsi="Lucida Sans"/>
        </w:rPr>
      </w:pPr>
    </w:p>
    <w:p w:rsidR="00F82D60" w:rsidRPr="00D855B0" w:rsidRDefault="00112D2E">
      <w:pPr>
        <w:pStyle w:val="Heading1"/>
        <w:ind w:left="-5"/>
        <w:rPr>
          <w:rFonts w:ascii="Lucida Sans" w:hAnsi="Lucida Sans"/>
        </w:rPr>
      </w:pPr>
      <w:bookmarkStart w:id="0" w:name="_GoBack"/>
      <w:bookmarkEnd w:id="0"/>
      <w:r w:rsidRPr="00D855B0">
        <w:rPr>
          <w:rFonts w:ascii="Lucida Sans" w:hAnsi="Lucida Sans"/>
        </w:rPr>
        <w:t>Introduction</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Pr>
          <w:rFonts w:ascii="Lucida Sans" w:hAnsi="Lucida Sans"/>
        </w:rPr>
      </w:pPr>
      <w:r w:rsidRPr="00D855B0">
        <w:rPr>
          <w:rFonts w:ascii="Lucida Sans" w:hAnsi="Lucida Sans"/>
        </w:rPr>
        <w:t xml:space="preserve">Children can benefit educationally and emotionally, increase their understanding of responsibility and develop empathy and nurturing skills through contact with a dog. In addition to these benefits, children take great enjoyment from interaction with a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lastRenderedPageBreak/>
        <w:t xml:space="preserve"> </w:t>
      </w:r>
    </w:p>
    <w:p w:rsidR="00F82D60" w:rsidRPr="00D855B0" w:rsidRDefault="00112D2E">
      <w:pPr>
        <w:ind w:left="-5" w:right="0"/>
        <w:rPr>
          <w:rFonts w:ascii="Lucida Sans" w:hAnsi="Lucida Sans"/>
        </w:rPr>
      </w:pPr>
      <w:r w:rsidRPr="00D855B0">
        <w:rPr>
          <w:rFonts w:ascii="Lucida Sans" w:hAnsi="Lucida Sans"/>
        </w:rPr>
        <w:t xml:space="preserve">Is there a risk in bringing a dog into a school environment?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562"/>
        <w:rPr>
          <w:rFonts w:ascii="Lucida Sans" w:hAnsi="Lucida Sans"/>
        </w:rPr>
      </w:pPr>
      <w:r w:rsidRPr="00D855B0">
        <w:rPr>
          <w:rFonts w:ascii="Lucida Sans" w:hAnsi="Lucida Sans"/>
        </w:rPr>
        <w:t xml:space="preserve">Yes, there is, though there are a variety of accidents, which can happen within the school environment which far exceed the number of injuries or incidents caused by a dog. Therefore, it is just another risk that needs to be managed. A thorough risk assessment has been carried out and this is included in this document (see appendix 1).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463"/>
        <w:rPr>
          <w:rFonts w:ascii="Lucida Sans" w:hAnsi="Lucida Sans"/>
        </w:rPr>
      </w:pPr>
      <w:r w:rsidRPr="00D855B0">
        <w:rPr>
          <w:rFonts w:ascii="Lucida Sans" w:hAnsi="Lucida Sans"/>
        </w:rPr>
        <w:t xml:space="preserve">Dogs are not allowed anywhere on the school site at any time unless specifically authorised by the Head Teacher. This includes drop off and collection times. This policy outlines measures put in place to allow the school dog to be present.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dog will be owned by Rachel Tye (DHT) and come to work with her on a gradual basis. This may mean that Nelly is introduced slowly to the school setting and we work up the amount of time she spends in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governors have agreed that only the school dog is allowed on the premises.  All other dogs must not come on site unless they are a known therapy or assistance dog and the Head Teacher has been informed beforehand.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dog is a Pedigree Whippet chosen because it is a gentle and affectionate breed that will respond well to training and which is known to be good with children, which sheds little hair and is very sociable and friendly.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Chair of Governors, and the governing board agree that a school dog will benefit the children and staff </w:t>
      </w:r>
      <w:proofErr w:type="gramStart"/>
      <w:r w:rsidRPr="00D855B0">
        <w:rPr>
          <w:rFonts w:ascii="Lucida Sans" w:hAnsi="Lucida Sans"/>
        </w:rPr>
        <w:t>of  Bond</w:t>
      </w:r>
      <w:proofErr w:type="gramEnd"/>
      <w:r w:rsidRPr="00D855B0">
        <w:rPr>
          <w:rFonts w:ascii="Lucida Sans" w:hAnsi="Lucida Sans"/>
        </w:rPr>
        <w:t xml:space="preserve"> Primary School.</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Staff, parents and children have been informed by letter that a dog will be in school. The Site Manager/Business Manager has produced a risk assessment and this will be reviewed annually.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Staff, visitors and children known to have allergic reactions to dogs should not go near the dog.  All visitors will be informed on arrival that there is a dog in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If the dog is unwell she will not be allowed into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dog will be kept on a lead when moving between classrooms or on a walk and will be under the full control and supervision </w:t>
      </w:r>
      <w:proofErr w:type="gramStart"/>
      <w:r w:rsidRPr="00D855B0">
        <w:rPr>
          <w:rFonts w:ascii="Lucida Sans" w:hAnsi="Lucida Sans"/>
        </w:rPr>
        <w:t>of  Rachel</w:t>
      </w:r>
      <w:proofErr w:type="gramEnd"/>
      <w:r w:rsidRPr="00D855B0">
        <w:rPr>
          <w:rFonts w:ascii="Lucida Sans" w:hAnsi="Lucida Sans"/>
        </w:rPr>
        <w:t xml:space="preserve"> Tye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must never be left alone with the dog and there must be appropriate adult supervision at all times.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should be reminded of what is appropriate behaviour around the dog.  Children should remain calm around the dog and not make sudden movements.  Children should not put their face near a dog and should always approach it standing up.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should never go near or disturb the dog that is sleeping or eating.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must not be allowed to play roughly with the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must wait for adult consent before touching or stroking Nelly.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If Nelly is surrounded by a large number of children, she could become nervous and agitated. The adult in charge of the dog must ensure that s/he monitors the situation.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Dogs express their feelings through their body language.  Growling or bearing of teeth indicate that the dog is feeling angry or threatened. Flattened ears, tail lowered or between their legs, hiding behind their owner, whining or growling are signs that the dog is frightened or nervous.  If the dog is displaying any of these warning signs he should be immediately removed from that particular situation or environment.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should not eat close to the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should be careful to stroke Willow on her body, chest, back and not by her face or top of head.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Children should always wash their hands after handling a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Any dog foul should be cleaned immediately and disposed of appropriately.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Parents have been advised and asked to withdraw their child in writing if they do not consent to them interacting with Nelly.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All visitors will be informed about the dog and related protocols on arrival.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Appropriately trained staff will maintain records and anecdotal evidence of the work and impact of the school dog. This includes feedback from staff, parents and pupil perceptions.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office will know the whereabouts of the dog and which staff are supervising at all times.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1"/>
        </w:numPr>
        <w:ind w:right="0" w:hanging="161"/>
        <w:rPr>
          <w:rFonts w:ascii="Lucida Sans" w:hAnsi="Lucida Sans"/>
        </w:rPr>
      </w:pPr>
      <w:r w:rsidRPr="00D855B0">
        <w:rPr>
          <w:rFonts w:ascii="Lucida Sans" w:hAnsi="Lucida Sans"/>
        </w:rPr>
        <w:t xml:space="preserve">The dog will be included in the fire evacuation procedure under the supervision of the responsible adult at that time.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Actions</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If someone reports having an issue with the dog, this information must be passed to the Head Teacher </w:t>
      </w:r>
      <w:proofErr w:type="gramStart"/>
      <w:r w:rsidRPr="00D855B0">
        <w:rPr>
          <w:rFonts w:ascii="Lucida Sans" w:hAnsi="Lucida Sans"/>
        </w:rPr>
        <w:t>or  Deputy</w:t>
      </w:r>
      <w:proofErr w:type="gramEnd"/>
      <w:r w:rsidRPr="00D855B0">
        <w:rPr>
          <w:rFonts w:ascii="Lucida Sans" w:hAnsi="Lucida Sans"/>
        </w:rPr>
        <w:t xml:space="preserve"> as soon as possible. All concerns will be responded to by the Head teacher.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Roles and Responsibilities</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Governing Body has a responsibility to ensure that the school has a written policy for dog’s in </w:t>
      </w:r>
    </w:p>
    <w:p w:rsidR="00F82D60" w:rsidRPr="00D855B0" w:rsidRDefault="00112D2E">
      <w:pPr>
        <w:ind w:left="-5" w:right="0"/>
        <w:rPr>
          <w:rFonts w:ascii="Lucida Sans" w:hAnsi="Lucida Sans"/>
        </w:rPr>
      </w:pPr>
      <w:r w:rsidRPr="00D855B0">
        <w:rPr>
          <w:rFonts w:ascii="Lucida Sans" w:hAnsi="Lucida Sans"/>
        </w:rPr>
        <w:t xml:space="preserve">School.  The Head teacher is responsible for implementing this policy.  Teachers, staff, pupils, parents and visitors are required to abide by this policy.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curriculum will support learning about dogs and how best to behave around our dog.  This will include highlighting that not all dogs are well trained and that caution must be used around unknown dogs outside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Appendix 1.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Reasons to have a dog in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278"/>
        <w:rPr>
          <w:rFonts w:ascii="Lucida Sans" w:hAnsi="Lucida Sans"/>
        </w:rPr>
      </w:pPr>
      <w:r w:rsidRPr="00D855B0">
        <w:rPr>
          <w:rFonts w:ascii="Lucida Sans" w:hAnsi="Lucida Sans"/>
        </w:rPr>
        <w:t xml:space="preserve">In summary, academic research has shown that dogs working and helping in the school environment can achieve the following: -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Improve academic achievement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Increase literacy skills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Calming behaviours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Increase social skills and self-esteem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Increase confidence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Teach responsibility and respect to all life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Help prevent truancy </w:t>
      </w:r>
    </w:p>
    <w:p w:rsidR="00F82D60" w:rsidRPr="00D855B0" w:rsidRDefault="00112D2E">
      <w:pPr>
        <w:numPr>
          <w:ilvl w:val="0"/>
          <w:numId w:val="2"/>
        </w:numPr>
        <w:ind w:right="0" w:hanging="230"/>
        <w:rPr>
          <w:rFonts w:ascii="Lucida Sans" w:hAnsi="Lucida Sans"/>
        </w:rPr>
      </w:pPr>
      <w:r w:rsidRPr="00D855B0">
        <w:rPr>
          <w:rFonts w:ascii="Lucida Sans" w:hAnsi="Lucida Sans"/>
        </w:rPr>
        <w:t xml:space="preserve">Motivate children who are often less attentive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588"/>
        <w:rPr>
          <w:rFonts w:ascii="Lucida Sans" w:hAnsi="Lucida Sans"/>
        </w:rPr>
      </w:pPr>
      <w:r w:rsidRPr="00D855B0">
        <w:rPr>
          <w:rFonts w:ascii="Lucida Sans" w:hAnsi="Lucida Sans"/>
        </w:rPr>
        <w:t xml:space="preserve">The following information has been taken from a range of sources to provide further detail about the benefits of having a dog in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Behaviour</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In some schools, dogs are making a difference in the behaviour of pupils. Researchers report that students can identify with animals, and with empathy for the dog, can better understand how classmates may feel. It was found that violent behaviour in participating students declined by 55%, and general aggression went down 62%. Behaviour problems occur in school and these can interfere with learning.  Some schools are using dogs to improve behaviour problems by promoting positive behaviour in students.  In a controlled study, students were found to have fewer disciplinary referrals in schools with a dog than schools without. Students’ behaviour improved toward teachers, and students also showed more confidence and responsibility. Additionally, parents reported that children seemed more interested in school as a result of having a dog at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Attendance</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Case study: Mandy was a student with poor attendance and truancy. Mandy was encouraged back into school using caring for River, a dog, as an incentive.  By telling Mandy that “if she didn’t come to school to care for him, he wouldn’t get walks, water or love,” Mandy came to school almost every day for the rest of the year, only missing two days.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Education</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Reading programmes with dogs are doing wonders for some students. Children who might be embarrassed to read aloud to the class or even adults are likely to be less scared to read to a dog. “It might be less stressful for a child to read aloud to a dog than to a teacher or a peer. After all, a dog won’t judge or correct you.” Dogs are used to encourage struggling readers to practise reading aloud.  With the presence of a “calm and well-trained dog,” students find social support and peer interaction.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Dogs are incredibly calm and happy to have student read to them or join a group of children in the library whilst they are having a book reading session. Dogs give unconditional acceptance, as they are non-judgmental, which is especially crucial to struggling, emerging readers. The dogs also provide confidence to children as they do not make fun of them when they read, but above all they make amazing listeners, providing the children with a sense of comfort and love. Research has proven that students who read to dogs show an increase in reading levels, word recognition, a higher desire to read and write, and an increase in intra and interpersonal skills among the students they mix with.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Social Development</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111"/>
        <w:rPr>
          <w:rFonts w:ascii="Lucida Sans" w:hAnsi="Lucida Sans"/>
        </w:rPr>
      </w:pPr>
      <w:r w:rsidRPr="00D855B0">
        <w:rPr>
          <w:rFonts w:ascii="Lucida Sans" w:hAnsi="Lucida Sans"/>
        </w:rPr>
        <w:t xml:space="preserve">Dogs in school offer an opportunity for improving social development. They are especially useful for teaching </w:t>
      </w:r>
      <w:proofErr w:type="gramStart"/>
      <w:r w:rsidRPr="00D855B0">
        <w:rPr>
          <w:rFonts w:ascii="Lucida Sans" w:hAnsi="Lucida Sans"/>
        </w:rPr>
        <w:t>students</w:t>
      </w:r>
      <w:proofErr w:type="gramEnd"/>
      <w:r w:rsidRPr="00D855B0">
        <w:rPr>
          <w:rFonts w:ascii="Lucida Sans" w:hAnsi="Lucida Sans"/>
        </w:rPr>
        <w:t xml:space="preserve"> social skills and responsibility.  Specifically, schools are using dogs to help older students build self-esteem; learn about positive and negative reinforcement, responsibility, and boundaries.  Older students use dogs to help communicate, teach kindness, and empower students. </w:t>
      </w:r>
    </w:p>
    <w:p w:rsidR="00F82D60" w:rsidRPr="00D855B0" w:rsidRDefault="00112D2E">
      <w:pPr>
        <w:ind w:left="-5" w:right="0"/>
        <w:rPr>
          <w:rFonts w:ascii="Lucida Sans" w:hAnsi="Lucida Sans"/>
        </w:rPr>
      </w:pPr>
      <w:r w:rsidRPr="00D855B0">
        <w:rPr>
          <w:rFonts w:ascii="Lucida Sans" w:hAnsi="Lucida Sans"/>
        </w:rPr>
        <w:t xml:space="preserve">With a dog in school, students have the opportunity to learn how to care for the animal.  This includes walking and grooming. Researchers report that involving students in the daily care of classroom dogs are a positive experience, promoting their own daily care.  The students also learn about responsibility, caring, and sharing when helping each other take care of a dog at school.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pStyle w:val="Heading1"/>
        <w:ind w:left="-5"/>
        <w:rPr>
          <w:rFonts w:ascii="Lucida Sans" w:hAnsi="Lucida Sans"/>
        </w:rPr>
      </w:pPr>
      <w:r w:rsidRPr="00D855B0">
        <w:rPr>
          <w:rFonts w:ascii="Lucida Sans" w:hAnsi="Lucida Sans"/>
        </w:rPr>
        <w:t>As a reward</w:t>
      </w:r>
      <w:r w:rsidRPr="00D855B0">
        <w:rPr>
          <w:rFonts w:ascii="Lucida Sans" w:hAnsi="Lucida Sans"/>
          <w:u w:val="none"/>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Dogs will be gentle and loving, but at the same time full of fun and enjoyment for the students. Those students who have performed incredibly well during the week or those who have made progress in a certain subject, or those who have achieved tasks set for them, will be rewarded with spending time during lunch or break to interact with these dogs.  Walking, grooming, playing and training are some of the responsibilities students will be allowed to undertake. It has been proved that working and playing with a dog improves children’s social skills and self-esteem.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Support Dogs can work with students on a one-one basis and will especially help those students who have been bullied, abused, going through upsetting/difficult times or even scared/phobic of dogs.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559"/>
        <w:rPr>
          <w:rFonts w:ascii="Lucida Sans" w:hAnsi="Lucida Sans"/>
        </w:rPr>
      </w:pPr>
      <w:r w:rsidRPr="00D855B0">
        <w:rPr>
          <w:rFonts w:ascii="Lucida Sans" w:hAnsi="Lucida Sans"/>
        </w:rPr>
        <w:t xml:space="preserve">The dog will bring much joy and help to all the students they meet and are happy to provide plenty of hugs to the students they are spending time with. Students who struggle with social interaction can find a reassuring friend in a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rsidP="00112D2E">
      <w:pPr>
        <w:spacing w:after="0" w:line="259" w:lineRule="auto"/>
        <w:ind w:left="0" w:right="0" w:firstLine="0"/>
        <w:rPr>
          <w:rFonts w:ascii="Lucida Sans" w:hAnsi="Lucida Sans"/>
        </w:rPr>
      </w:pPr>
      <w:r w:rsidRPr="00D855B0">
        <w:rPr>
          <w:rFonts w:ascii="Lucida Sans" w:hAnsi="Lucida Sans"/>
        </w:rPr>
        <w:t xml:space="preserve">Appendix 2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School Dog Frequently Asked Questions (FAQs)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Who is the legal owner of the dog and who pays for its costs?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legal owner of the dog will be Rachel Tye; she will bear the costs associated with owning the dog; the school budget will support insurance costs where appropriate.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Is the dog from a reputable breeder?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1792"/>
        <w:rPr>
          <w:rFonts w:ascii="Lucida Sans" w:hAnsi="Lucida Sans"/>
        </w:rPr>
      </w:pPr>
      <w:r w:rsidRPr="00D855B0">
        <w:rPr>
          <w:rFonts w:ascii="Lucida Sans" w:hAnsi="Lucida Sans"/>
        </w:rPr>
        <w:t xml:space="preserve">Yes. The dog is from a home where both parents were seen and has been specifically chosen for its temperament. Nelly is a pure bred, pedigree whippet with a strong blood line.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Will the dog be a distraction?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dog will be kept in an office area. The office is separate from the classrooms/playground area to ensure it only comes into contact with children who are happy to have contact and have parental permission for this, under strict supervision.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dog will also have a space to spend time in classrooms, the library and in the garden where children can interact safely.  The dog will also attend meetings with staff to support further socialisation, following consultation with staff beforehand.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Has a risk assessment been undertaken?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Yes, we have carefully considered having a dog in school and sought advice from many sources, including other schools that successfully have a school dog and a reputable dog behaviourist.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Who is responsible for training?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996"/>
        <w:rPr>
          <w:rFonts w:ascii="Lucida Sans" w:hAnsi="Lucida Sans"/>
        </w:rPr>
      </w:pPr>
      <w:r w:rsidRPr="00D855B0">
        <w:rPr>
          <w:rFonts w:ascii="Lucida Sans" w:hAnsi="Lucida Sans"/>
        </w:rPr>
        <w:t xml:space="preserve">Rachel </w:t>
      </w:r>
      <w:proofErr w:type="gramStart"/>
      <w:r w:rsidRPr="00D855B0">
        <w:rPr>
          <w:rFonts w:ascii="Lucida Sans" w:hAnsi="Lucida Sans"/>
        </w:rPr>
        <w:t>Tye  will</w:t>
      </w:r>
      <w:proofErr w:type="gramEnd"/>
      <w:r w:rsidRPr="00D855B0">
        <w:rPr>
          <w:rFonts w:ascii="Lucida Sans" w:hAnsi="Lucida Sans"/>
        </w:rPr>
        <w:t xml:space="preserve"> be the legal owner of the dog and as a result, will be responsible for her training. Appropriate professional training will be obtained and the dog will work towards being trained as a Therapy Dog.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How will the dog be toileted to ensure hygiene for all?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385"/>
        <w:rPr>
          <w:rFonts w:ascii="Lucida Sans" w:hAnsi="Lucida Sans"/>
        </w:rPr>
      </w:pPr>
      <w:r w:rsidRPr="00D855B0">
        <w:rPr>
          <w:rFonts w:ascii="Lucida Sans" w:hAnsi="Lucida Sans"/>
        </w:rPr>
        <w:t xml:space="preserve">In the interest of health and hygiene our school dog will be toileted when taken out for short walks in the grounds. Only staff members will clear this away appropriately leaving no trace on the ground, cleaning the area with disinfectant if needed.  Our policy of no dogs in the playground is still applicable as we are unable to put effective control measures in place that guarantee temperament and safety when children come into unsupervised contact with unknown dogs.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How will the dog’s welfare be considered?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The dog will be walked regularly and given free time outside.  Children will be able to walk with a member of staff and Willow during that time. This will also be used as a behaviour reward, in line with our behaviour policy. The dog will be kept in an office area and will only have planned and supervised contact with children and visitors. The dog will be carefully trained over a period of time and will have unlimited access to food and water. We will work carefully to ensure the dog’s welfare is always considered.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How will this be managed where children have allergies?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Children will not need to touch the dog, which will relieve the possibility of allergic reactions. We already manage a number of allergies at school and this will be no different for children and adults that are allergic to dogs.  Individual needs will always be met and we are happy to work with parents to put additional control measures in place for individual allergies. The breed of dog is known for minimal moulting, he is given a high quality food and regularly groomed to reduce any possibility of allergens.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ind w:left="-5" w:right="0"/>
        <w:rPr>
          <w:rFonts w:ascii="Lucida Sans" w:hAnsi="Lucida Sans"/>
        </w:rPr>
      </w:pPr>
      <w:r w:rsidRPr="00D855B0">
        <w:rPr>
          <w:rFonts w:ascii="Lucida Sans" w:hAnsi="Lucida Sans"/>
        </w:rPr>
        <w:t xml:space="preserve">My child is frightened of dogs; how will you manage this? </w:t>
      </w:r>
    </w:p>
    <w:p w:rsidR="00F82D60" w:rsidRPr="00D855B0" w:rsidRDefault="00112D2E">
      <w:pPr>
        <w:spacing w:after="0" w:line="259" w:lineRule="auto"/>
        <w:ind w:left="0" w:right="0" w:firstLine="0"/>
        <w:rPr>
          <w:rFonts w:ascii="Lucida Sans" w:hAnsi="Lucida Sans"/>
        </w:rPr>
      </w:pPr>
      <w:r w:rsidRPr="00D855B0">
        <w:rPr>
          <w:rFonts w:ascii="Lucida Sans" w:hAnsi="Lucida Sans"/>
        </w:rPr>
        <w:t xml:space="preserve"> </w:t>
      </w:r>
    </w:p>
    <w:p w:rsidR="00F82D60" w:rsidRPr="00D855B0" w:rsidRDefault="00112D2E">
      <w:pPr>
        <w:spacing w:after="117"/>
        <w:ind w:left="-5" w:right="0"/>
        <w:rPr>
          <w:rFonts w:ascii="Lucida Sans" w:hAnsi="Lucida Sans"/>
        </w:rPr>
      </w:pPr>
      <w:r w:rsidRPr="00D855B0">
        <w:rPr>
          <w:rFonts w:ascii="Lucida Sans" w:hAnsi="Lucida Sans"/>
        </w:rPr>
        <w:t xml:space="preserve">Access to the dog is carefully managed and supervised and children do not need to have close contact with it.  We hope to work closely with parents of children who are fearful of dogs to alleviate their fear and to teach them how to manage this. </w:t>
      </w:r>
    </w:p>
    <w:p w:rsidR="00F82D60" w:rsidRPr="00D855B0" w:rsidRDefault="00112D2E">
      <w:pPr>
        <w:spacing w:after="0" w:line="259" w:lineRule="auto"/>
        <w:ind w:left="0" w:right="0" w:firstLine="0"/>
        <w:rPr>
          <w:rFonts w:ascii="Lucida Sans" w:hAnsi="Lucida Sans"/>
        </w:rPr>
      </w:pPr>
      <w:r w:rsidRPr="00D855B0">
        <w:rPr>
          <w:rFonts w:ascii="Lucida Sans" w:eastAsia="Arial" w:hAnsi="Lucida Sans" w:cs="Arial"/>
          <w:b/>
          <w:sz w:val="36"/>
        </w:rPr>
        <w:t xml:space="preserve"> </w:t>
      </w:r>
    </w:p>
    <w:sectPr w:rsidR="00F82D60" w:rsidRPr="00D855B0">
      <w:pgSz w:w="11899" w:h="16841"/>
      <w:pgMar w:top="571" w:right="563" w:bottom="43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7614"/>
    <w:multiLevelType w:val="hybridMultilevel"/>
    <w:tmpl w:val="5FC8139C"/>
    <w:lvl w:ilvl="0" w:tplc="B1AC8B1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68B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03F5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C47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54D0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A25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967B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E7D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CA3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566FD"/>
    <w:multiLevelType w:val="hybridMultilevel"/>
    <w:tmpl w:val="9286AB20"/>
    <w:lvl w:ilvl="0" w:tplc="75D86BB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065F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E34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DA7F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6F7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07B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C5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30A0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303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60"/>
    <w:rsid w:val="00112D2E"/>
    <w:rsid w:val="00D855B0"/>
    <w:rsid w:val="00F8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59C"/>
  <w15:docId w15:val="{BCA0D185-3450-4FF3-A813-9B35AF0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right="152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0AF9.47B244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31A13563</Template>
  <TotalTime>6</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Whole School Safeguarding Policy Framework and Model Policy</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 Framework and Model Policy</dc:title>
  <dc:subject/>
  <dc:creator>Lorna Jackson</dc:creator>
  <cp:keywords/>
  <cp:lastModifiedBy>Rachel Tye</cp:lastModifiedBy>
  <cp:revision>2</cp:revision>
  <dcterms:created xsi:type="dcterms:W3CDTF">2022-12-08T12:18:00Z</dcterms:created>
  <dcterms:modified xsi:type="dcterms:W3CDTF">2022-12-08T12:18:00Z</dcterms:modified>
</cp:coreProperties>
</file>